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26D" w:rsidRDefault="00BD726D" w:rsidP="00BD726D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REPUBLIKA HRVATSKA</w:t>
      </w:r>
    </w:p>
    <w:p w:rsidR="00BD726D" w:rsidRDefault="00BD726D" w:rsidP="00BD72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OŠ NOVIGRAD</w:t>
      </w:r>
    </w:p>
    <w:p w:rsidR="00BD726D" w:rsidRDefault="00BD726D" w:rsidP="00BD726D">
      <w:pPr>
        <w:rPr>
          <w:rFonts w:ascii="Arial" w:hAnsi="Arial" w:cs="Arial"/>
        </w:rPr>
      </w:pPr>
      <w:r>
        <w:rPr>
          <w:rFonts w:ascii="Arial" w:hAnsi="Arial" w:cs="Arial"/>
          <w:b/>
        </w:rPr>
        <w:t>N O V I G R A D</w:t>
      </w:r>
    </w:p>
    <w:p w:rsidR="00BD726D" w:rsidRDefault="00BD726D" w:rsidP="00BD726D">
      <w:pPr>
        <w:rPr>
          <w:rFonts w:ascii="Arial" w:hAnsi="Arial" w:cs="Arial"/>
        </w:rPr>
      </w:pPr>
    </w:p>
    <w:p w:rsidR="004043F6" w:rsidRDefault="004043F6" w:rsidP="00BD726D">
      <w:pPr>
        <w:rPr>
          <w:rFonts w:ascii="Arial" w:hAnsi="Arial" w:cs="Arial"/>
        </w:rPr>
      </w:pPr>
      <w:r>
        <w:rPr>
          <w:rFonts w:ascii="Arial" w:hAnsi="Arial" w:cs="Arial"/>
        </w:rPr>
        <w:t>KLASA:003-06/21-01/4</w:t>
      </w:r>
    </w:p>
    <w:p w:rsidR="004043F6" w:rsidRDefault="004043F6" w:rsidP="00BD726D">
      <w:pPr>
        <w:rPr>
          <w:rFonts w:ascii="Arial" w:hAnsi="Arial" w:cs="Arial"/>
        </w:rPr>
      </w:pPr>
      <w:r>
        <w:rPr>
          <w:rFonts w:ascii="Arial" w:hAnsi="Arial" w:cs="Arial"/>
        </w:rPr>
        <w:t>URBROJ:2198-1-29-21-1</w:t>
      </w:r>
    </w:p>
    <w:p w:rsidR="00BD726D" w:rsidRDefault="00BD726D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</w:p>
    <w:p w:rsidR="00BD726D" w:rsidRDefault="004043F6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U Novigradu, 23</w:t>
      </w:r>
      <w:r w:rsidR="0004232B">
        <w:rPr>
          <w:rFonts w:ascii="Arial" w:hAnsi="Arial" w:cs="Arial"/>
        </w:rPr>
        <w:t>. veljače</w:t>
      </w:r>
      <w:r w:rsidR="00E36DE7">
        <w:rPr>
          <w:rFonts w:ascii="Arial" w:hAnsi="Arial" w:cs="Arial"/>
        </w:rPr>
        <w:t xml:space="preserve"> </w:t>
      </w:r>
      <w:r w:rsidR="0004232B">
        <w:rPr>
          <w:rFonts w:ascii="Arial" w:hAnsi="Arial" w:cs="Arial"/>
        </w:rPr>
        <w:t>2021</w:t>
      </w:r>
      <w:r w:rsidR="00B91581">
        <w:rPr>
          <w:rFonts w:ascii="Arial" w:hAnsi="Arial" w:cs="Arial"/>
        </w:rPr>
        <w:t>.</w:t>
      </w:r>
    </w:p>
    <w:p w:rsidR="00BD726D" w:rsidRDefault="00BD726D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</w:p>
    <w:p w:rsidR="00886E05" w:rsidRDefault="002431CC" w:rsidP="0089360C">
      <w:pPr>
        <w:pStyle w:val="StandardWeb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Temeljem čl. 28. </w:t>
      </w:r>
      <w:r w:rsidR="00BD726D">
        <w:rPr>
          <w:rFonts w:ascii="Arial" w:hAnsi="Arial" w:cs="Arial"/>
        </w:rPr>
        <w:t xml:space="preserve"> </w:t>
      </w:r>
      <w:r w:rsidR="00BD726D" w:rsidRPr="00AF5F14">
        <w:rPr>
          <w:rFonts w:ascii="Arial" w:hAnsi="Arial" w:cs="Arial"/>
          <w:i/>
        </w:rPr>
        <w:t>Zakona o javnoj nabavi</w:t>
      </w:r>
      <w:r w:rsidR="00BD72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(NN 120/2016 </w:t>
      </w:r>
      <w:r w:rsidR="00BD726D">
        <w:rPr>
          <w:rFonts w:ascii="Arial" w:hAnsi="Arial" w:cs="Arial"/>
        </w:rPr>
        <w:t>),</w:t>
      </w:r>
      <w:r w:rsidR="0089360C">
        <w:rPr>
          <w:rFonts w:ascii="Arial" w:hAnsi="Arial" w:cs="Arial"/>
        </w:rPr>
        <w:t xml:space="preserve"> a</w:t>
      </w:r>
      <w:r w:rsidR="00BD726D">
        <w:rPr>
          <w:rFonts w:ascii="Arial" w:hAnsi="Arial" w:cs="Arial"/>
        </w:rPr>
        <w:t xml:space="preserve"> u skladu s </w:t>
      </w:r>
      <w:r w:rsidR="00BD726D" w:rsidRPr="00050223">
        <w:rPr>
          <w:rFonts w:ascii="Arial" w:hAnsi="Arial" w:cs="Arial"/>
          <w:i/>
        </w:rPr>
        <w:t>Financijskim plano</w:t>
      </w:r>
      <w:r w:rsidR="00E36DE7">
        <w:rPr>
          <w:rFonts w:ascii="Arial" w:hAnsi="Arial" w:cs="Arial"/>
          <w:i/>
        </w:rPr>
        <w:t>m Osnovne škole Novigrad za 2020</w:t>
      </w:r>
      <w:r w:rsidR="004043F6">
        <w:rPr>
          <w:rFonts w:ascii="Arial" w:hAnsi="Arial" w:cs="Arial"/>
          <w:i/>
        </w:rPr>
        <w:t>. godinu, na prijedlog</w:t>
      </w:r>
      <w:r w:rsidR="001D3A77">
        <w:rPr>
          <w:rFonts w:ascii="Arial" w:hAnsi="Arial" w:cs="Arial"/>
        </w:rPr>
        <w:t xml:space="preserve"> </w:t>
      </w:r>
      <w:r w:rsidR="004043F6">
        <w:rPr>
          <w:rFonts w:ascii="Arial" w:hAnsi="Arial" w:cs="Arial"/>
        </w:rPr>
        <w:t>ravnateljice Branke</w:t>
      </w:r>
      <w:r w:rsidR="0004232B">
        <w:rPr>
          <w:rFonts w:ascii="Arial" w:hAnsi="Arial" w:cs="Arial"/>
        </w:rPr>
        <w:t xml:space="preserve"> Maroja</w:t>
      </w:r>
      <w:r w:rsidR="004043F6">
        <w:rPr>
          <w:rFonts w:ascii="Arial" w:hAnsi="Arial" w:cs="Arial"/>
        </w:rPr>
        <w:t>, Školski odbor je na četvrtoj elektronskoj sjednici usvojio</w:t>
      </w:r>
    </w:p>
    <w:p w:rsidR="00BD726D" w:rsidRDefault="0004232B" w:rsidP="00B800A2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IZMJENU </w:t>
      </w:r>
      <w:r w:rsidR="00591EF3">
        <w:rPr>
          <w:rFonts w:ascii="Arial" w:hAnsi="Arial" w:cs="Arial"/>
          <w:b/>
        </w:rPr>
        <w:t>PLAN</w:t>
      </w:r>
      <w:r>
        <w:rPr>
          <w:rFonts w:ascii="Arial" w:hAnsi="Arial" w:cs="Arial"/>
          <w:b/>
        </w:rPr>
        <w:t>A</w:t>
      </w:r>
      <w:r w:rsidR="00591EF3">
        <w:rPr>
          <w:rFonts w:ascii="Arial" w:hAnsi="Arial" w:cs="Arial"/>
          <w:b/>
        </w:rPr>
        <w:t xml:space="preserve"> NABAVE ZA 2020</w:t>
      </w:r>
      <w:r w:rsidR="00BD726D" w:rsidRPr="00F82CE7">
        <w:rPr>
          <w:rFonts w:ascii="Arial" w:hAnsi="Arial" w:cs="Arial"/>
          <w:b/>
        </w:rPr>
        <w:t>. GODINU</w:t>
      </w:r>
    </w:p>
    <w:p w:rsidR="00BD726D" w:rsidRDefault="00BD726D" w:rsidP="00BD726D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>Ovim planom nabave utvrđuje se naba</w:t>
      </w:r>
      <w:r w:rsidR="00E36DE7">
        <w:rPr>
          <w:rFonts w:ascii="Arial" w:hAnsi="Arial" w:cs="Arial"/>
        </w:rPr>
        <w:t>va roba, usluga i radova za 2020. godini</w:t>
      </w:r>
      <w:r>
        <w:rPr>
          <w:rFonts w:ascii="Arial" w:hAnsi="Arial" w:cs="Arial"/>
        </w:rPr>
        <w:t>.</w:t>
      </w:r>
    </w:p>
    <w:tbl>
      <w:tblPr>
        <w:tblW w:w="137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2520"/>
        <w:gridCol w:w="1859"/>
        <w:gridCol w:w="2033"/>
        <w:gridCol w:w="2104"/>
        <w:gridCol w:w="1438"/>
        <w:gridCol w:w="1305"/>
      </w:tblGrid>
      <w:tr w:rsidR="00645A07" w:rsidRPr="00577699" w:rsidTr="00073017">
        <w:trPr>
          <w:trHeight w:val="878"/>
        </w:trPr>
        <w:tc>
          <w:tcPr>
            <w:tcW w:w="540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R.br.</w:t>
            </w:r>
          </w:p>
        </w:tc>
        <w:tc>
          <w:tcPr>
            <w:tcW w:w="1980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Predmet nabave</w:t>
            </w:r>
          </w:p>
        </w:tc>
        <w:tc>
          <w:tcPr>
            <w:tcW w:w="2520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 xml:space="preserve">Evidencijski broj nabave / konto </w:t>
            </w:r>
            <w:r w:rsidRPr="00FE44BB">
              <w:rPr>
                <w:rFonts w:ascii="Arial" w:hAnsi="Arial" w:cs="Arial"/>
                <w:b/>
                <w:i/>
              </w:rPr>
              <w:t>Financijskog plana</w:t>
            </w:r>
          </w:p>
        </w:tc>
        <w:tc>
          <w:tcPr>
            <w:tcW w:w="1859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Procijenjena vrijednost (s PDV-om)</w:t>
            </w:r>
          </w:p>
        </w:tc>
        <w:tc>
          <w:tcPr>
            <w:tcW w:w="2033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Vrsta postupka javne nabave</w:t>
            </w:r>
          </w:p>
        </w:tc>
        <w:tc>
          <w:tcPr>
            <w:tcW w:w="2104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Sklapa li se Ugovor ili Okvirni sporazum</w:t>
            </w:r>
          </w:p>
        </w:tc>
        <w:tc>
          <w:tcPr>
            <w:tcW w:w="1438" w:type="dxa"/>
            <w:shd w:val="clear" w:color="auto" w:fill="B8CCE4"/>
            <w:vAlign w:val="center"/>
          </w:tcPr>
          <w:p w:rsidR="00645A07" w:rsidRPr="00577699" w:rsidRDefault="00B503DB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Procijenjena vrijednost bez PDV-a</w:t>
            </w:r>
          </w:p>
        </w:tc>
        <w:tc>
          <w:tcPr>
            <w:tcW w:w="1305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Trajanje ugovora</w:t>
            </w:r>
          </w:p>
        </w:tc>
      </w:tr>
      <w:tr w:rsidR="00645A07" w:rsidRPr="00577699" w:rsidTr="00073017">
        <w:trPr>
          <w:trHeight w:val="409"/>
        </w:trPr>
        <w:tc>
          <w:tcPr>
            <w:tcW w:w="13779" w:type="dxa"/>
            <w:gridSpan w:val="8"/>
            <w:shd w:val="clear" w:color="auto" w:fill="D9D9D9"/>
            <w:vAlign w:val="center"/>
          </w:tcPr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A) NAKNADE TROŠKOVA ZAPOSLENIMA</w:t>
            </w:r>
          </w:p>
        </w:tc>
      </w:tr>
      <w:tr w:rsidR="007A15CF" w:rsidRPr="00577699" w:rsidTr="00073017">
        <w:tc>
          <w:tcPr>
            <w:tcW w:w="540" w:type="dxa"/>
            <w:vAlign w:val="center"/>
          </w:tcPr>
          <w:p w:rsidR="007A15CF" w:rsidRDefault="007A15CF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980" w:type="dxa"/>
            <w:vAlign w:val="center"/>
          </w:tcPr>
          <w:p w:rsidR="007A15CF" w:rsidRPr="00577699" w:rsidRDefault="007A15CF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Službena putovanja</w:t>
            </w:r>
          </w:p>
        </w:tc>
        <w:tc>
          <w:tcPr>
            <w:tcW w:w="2520" w:type="dxa"/>
            <w:vAlign w:val="center"/>
          </w:tcPr>
          <w:p w:rsidR="007A15CF" w:rsidRDefault="007A15CF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3211</w:t>
            </w:r>
          </w:p>
        </w:tc>
        <w:tc>
          <w:tcPr>
            <w:tcW w:w="1859" w:type="dxa"/>
            <w:vAlign w:val="center"/>
          </w:tcPr>
          <w:p w:rsidR="007A15CF" w:rsidRDefault="007F742F" w:rsidP="001E2F5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346,00</w:t>
            </w:r>
          </w:p>
        </w:tc>
        <w:tc>
          <w:tcPr>
            <w:tcW w:w="2033" w:type="dxa"/>
            <w:vAlign w:val="center"/>
          </w:tcPr>
          <w:p w:rsidR="007A15CF" w:rsidRDefault="007A15CF" w:rsidP="002431CC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104" w:type="dxa"/>
            <w:vAlign w:val="center"/>
          </w:tcPr>
          <w:p w:rsidR="007A15CF" w:rsidRDefault="001160A6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Putni nalog</w:t>
            </w:r>
          </w:p>
        </w:tc>
        <w:tc>
          <w:tcPr>
            <w:tcW w:w="1438" w:type="dxa"/>
            <w:vAlign w:val="center"/>
          </w:tcPr>
          <w:p w:rsidR="007A15CF" w:rsidRPr="00577699" w:rsidRDefault="007F742F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346,00</w:t>
            </w:r>
          </w:p>
        </w:tc>
        <w:tc>
          <w:tcPr>
            <w:tcW w:w="1305" w:type="dxa"/>
            <w:vAlign w:val="center"/>
          </w:tcPr>
          <w:p w:rsidR="007A15CF" w:rsidRDefault="007A15CF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Kontinuirano-tijekom godine</w:t>
            </w:r>
          </w:p>
        </w:tc>
      </w:tr>
      <w:tr w:rsidR="00645A07" w:rsidRPr="00577699" w:rsidTr="00073017">
        <w:tc>
          <w:tcPr>
            <w:tcW w:w="540" w:type="dxa"/>
            <w:vAlign w:val="center"/>
          </w:tcPr>
          <w:p w:rsidR="00645A07" w:rsidRPr="00577699" w:rsidRDefault="007A15CF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45A07"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  <w:vAlign w:val="center"/>
          </w:tcPr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Stručno usavršavanje zaposlenika</w:t>
            </w:r>
          </w:p>
        </w:tc>
        <w:tc>
          <w:tcPr>
            <w:tcW w:w="2520" w:type="dxa"/>
            <w:vAlign w:val="center"/>
          </w:tcPr>
          <w:p w:rsidR="00645A07" w:rsidRDefault="00645A0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3213</w:t>
            </w:r>
          </w:p>
          <w:p w:rsidR="00645A07" w:rsidRDefault="00645A0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9" w:type="dxa"/>
            <w:vAlign w:val="center"/>
          </w:tcPr>
          <w:p w:rsidR="00645A07" w:rsidRDefault="007F742F" w:rsidP="001E2F5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1.300,00</w:t>
            </w:r>
          </w:p>
          <w:p w:rsidR="00645A07" w:rsidRDefault="00645A0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33" w:type="dxa"/>
            <w:vAlign w:val="center"/>
          </w:tcPr>
          <w:p w:rsidR="00645A07" w:rsidRPr="00577699" w:rsidRDefault="002431CC" w:rsidP="002431CC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2104" w:type="dxa"/>
            <w:vAlign w:val="center"/>
          </w:tcPr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438" w:type="dxa"/>
            <w:vAlign w:val="center"/>
          </w:tcPr>
          <w:p w:rsidR="00645A07" w:rsidRPr="00577699" w:rsidRDefault="007F742F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1.300,00</w:t>
            </w:r>
          </w:p>
        </w:tc>
        <w:tc>
          <w:tcPr>
            <w:tcW w:w="1305" w:type="dxa"/>
            <w:vAlign w:val="center"/>
          </w:tcPr>
          <w:p w:rsidR="00645A07" w:rsidRPr="00577699" w:rsidRDefault="00645A0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Kontinuirano-tijekom godine</w:t>
            </w:r>
          </w:p>
        </w:tc>
      </w:tr>
      <w:tr w:rsidR="00073017" w:rsidRPr="00577699" w:rsidTr="00073017">
        <w:tc>
          <w:tcPr>
            <w:tcW w:w="540" w:type="dxa"/>
            <w:vAlign w:val="center"/>
          </w:tcPr>
          <w:p w:rsidR="00073017" w:rsidRDefault="00073017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980" w:type="dxa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Ostale naknade troškova zaposlenima</w:t>
            </w:r>
          </w:p>
        </w:tc>
        <w:tc>
          <w:tcPr>
            <w:tcW w:w="2520" w:type="dxa"/>
            <w:vAlign w:val="center"/>
          </w:tcPr>
          <w:p w:rsidR="00073017" w:rsidRDefault="00073017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3214 </w:t>
            </w:r>
          </w:p>
        </w:tc>
        <w:tc>
          <w:tcPr>
            <w:tcW w:w="1859" w:type="dxa"/>
            <w:vAlign w:val="center"/>
          </w:tcPr>
          <w:p w:rsidR="00073017" w:rsidRDefault="007F742F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1.824,00</w:t>
            </w:r>
          </w:p>
        </w:tc>
        <w:tc>
          <w:tcPr>
            <w:tcW w:w="2033" w:type="dxa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104" w:type="dxa"/>
            <w:vAlign w:val="center"/>
          </w:tcPr>
          <w:p w:rsidR="00073017" w:rsidRDefault="001160A6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Putni nalog</w:t>
            </w:r>
          </w:p>
        </w:tc>
        <w:tc>
          <w:tcPr>
            <w:tcW w:w="1438" w:type="dxa"/>
            <w:vAlign w:val="center"/>
          </w:tcPr>
          <w:p w:rsidR="00073017" w:rsidRPr="00577699" w:rsidRDefault="007F742F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1.824,00</w:t>
            </w:r>
          </w:p>
        </w:tc>
        <w:tc>
          <w:tcPr>
            <w:tcW w:w="1305" w:type="dxa"/>
            <w:vAlign w:val="center"/>
          </w:tcPr>
          <w:p w:rsidR="00073017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Kontinuirano-tijekom godine</w:t>
            </w:r>
          </w:p>
        </w:tc>
      </w:tr>
    </w:tbl>
    <w:p w:rsidR="00AA1E35" w:rsidRDefault="00AA1E35"/>
    <w:p w:rsidR="00645A07" w:rsidRDefault="00645A07"/>
    <w:p w:rsidR="00114B1E" w:rsidRDefault="00114B1E"/>
    <w:p w:rsidR="00114B1E" w:rsidRDefault="00114B1E"/>
    <w:p w:rsidR="00114B1E" w:rsidRDefault="00114B1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2121"/>
        <w:gridCol w:w="2199"/>
        <w:gridCol w:w="1757"/>
        <w:gridCol w:w="1895"/>
        <w:gridCol w:w="2030"/>
        <w:gridCol w:w="1284"/>
        <w:gridCol w:w="2158"/>
      </w:tblGrid>
      <w:tr w:rsidR="00114B1E" w:rsidRPr="003021B6" w:rsidTr="00B24DCE">
        <w:tc>
          <w:tcPr>
            <w:tcW w:w="5000" w:type="pct"/>
            <w:gridSpan w:val="8"/>
            <w:shd w:val="clear" w:color="auto" w:fill="D9D9D9"/>
            <w:vAlign w:val="center"/>
          </w:tcPr>
          <w:p w:rsidR="00114B1E" w:rsidRPr="003021B6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r w:rsidRPr="0031536D">
              <w:rPr>
                <w:rFonts w:ascii="Arial" w:hAnsi="Arial" w:cs="Arial"/>
                <w:b/>
              </w:rPr>
              <w:t>) NABAVA ROBA</w:t>
            </w:r>
          </w:p>
        </w:tc>
      </w:tr>
      <w:tr w:rsidR="00114B1E" w:rsidRPr="0031536D" w:rsidTr="001160A6">
        <w:tc>
          <w:tcPr>
            <w:tcW w:w="197" w:type="pct"/>
            <w:vAlign w:val="center"/>
          </w:tcPr>
          <w:p w:rsidR="00114B1E" w:rsidRPr="0031536D" w:rsidRDefault="00073017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76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Uredski materijal i ostali materijalni</w:t>
            </w:r>
            <w:r w:rsidRPr="0031536D">
              <w:rPr>
                <w:rFonts w:ascii="Arial" w:hAnsi="Arial" w:cs="Arial"/>
              </w:rPr>
              <w:t xml:space="preserve"> rashodi</w:t>
            </w:r>
          </w:p>
        </w:tc>
        <w:tc>
          <w:tcPr>
            <w:tcW w:w="789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3221</w:t>
            </w:r>
          </w:p>
        </w:tc>
        <w:tc>
          <w:tcPr>
            <w:tcW w:w="631" w:type="pct"/>
            <w:vAlign w:val="center"/>
          </w:tcPr>
          <w:p w:rsidR="00114B1E" w:rsidRPr="0031536D" w:rsidRDefault="001E2F58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D7B35">
              <w:rPr>
                <w:rFonts w:ascii="Arial" w:hAnsi="Arial" w:cs="Arial"/>
              </w:rPr>
              <w:t>26.945,81</w:t>
            </w:r>
          </w:p>
        </w:tc>
        <w:tc>
          <w:tcPr>
            <w:tcW w:w="680" w:type="pct"/>
            <w:vAlign w:val="center"/>
          </w:tcPr>
          <w:p w:rsidR="00114B1E" w:rsidRPr="0031536D" w:rsidRDefault="002431CC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690343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21.556,65</w:t>
            </w:r>
          </w:p>
        </w:tc>
        <w:tc>
          <w:tcPr>
            <w:tcW w:w="776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1160A6">
        <w:tc>
          <w:tcPr>
            <w:tcW w:w="197" w:type="pct"/>
            <w:vAlign w:val="center"/>
          </w:tcPr>
          <w:p w:rsidR="00114B1E" w:rsidRPr="0031536D" w:rsidRDefault="00073017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14B1E">
              <w:rPr>
                <w:rFonts w:ascii="Arial" w:hAnsi="Arial" w:cs="Arial"/>
              </w:rPr>
              <w:t>.</w:t>
            </w:r>
          </w:p>
        </w:tc>
        <w:tc>
          <w:tcPr>
            <w:tcW w:w="76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Materijal i sirovine</w:t>
            </w:r>
          </w:p>
        </w:tc>
        <w:tc>
          <w:tcPr>
            <w:tcW w:w="789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3222</w:t>
            </w:r>
          </w:p>
        </w:tc>
        <w:tc>
          <w:tcPr>
            <w:tcW w:w="631" w:type="pct"/>
            <w:vAlign w:val="center"/>
          </w:tcPr>
          <w:p w:rsidR="00114B1E" w:rsidRPr="0031536D" w:rsidRDefault="006D1656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29.430,52</w:t>
            </w:r>
          </w:p>
        </w:tc>
        <w:tc>
          <w:tcPr>
            <w:tcW w:w="680" w:type="pct"/>
            <w:vAlign w:val="center"/>
          </w:tcPr>
          <w:p w:rsidR="00114B1E" w:rsidRPr="0031536D" w:rsidRDefault="002431CC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6D1656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23.544,42</w:t>
            </w:r>
          </w:p>
        </w:tc>
        <w:tc>
          <w:tcPr>
            <w:tcW w:w="776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1160A6">
        <w:tc>
          <w:tcPr>
            <w:tcW w:w="197" w:type="pct"/>
            <w:vAlign w:val="center"/>
          </w:tcPr>
          <w:p w:rsidR="00114B1E" w:rsidRPr="0031536D" w:rsidRDefault="00073017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76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Električna energija</w:t>
            </w:r>
          </w:p>
        </w:tc>
        <w:tc>
          <w:tcPr>
            <w:tcW w:w="789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32231</w:t>
            </w:r>
          </w:p>
        </w:tc>
        <w:tc>
          <w:tcPr>
            <w:tcW w:w="631" w:type="pct"/>
            <w:vAlign w:val="center"/>
          </w:tcPr>
          <w:p w:rsidR="00114B1E" w:rsidRPr="0031536D" w:rsidRDefault="007F742F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16.898,,08</w:t>
            </w:r>
          </w:p>
        </w:tc>
        <w:tc>
          <w:tcPr>
            <w:tcW w:w="680" w:type="pct"/>
            <w:vAlign w:val="center"/>
          </w:tcPr>
          <w:p w:rsidR="00114B1E" w:rsidRPr="0031536D" w:rsidRDefault="002431CC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7F742F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13.518,46</w:t>
            </w:r>
          </w:p>
        </w:tc>
        <w:tc>
          <w:tcPr>
            <w:tcW w:w="776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7F742F">
        <w:trPr>
          <w:trHeight w:val="1202"/>
        </w:trPr>
        <w:tc>
          <w:tcPr>
            <w:tcW w:w="197" w:type="pct"/>
            <w:vAlign w:val="center"/>
          </w:tcPr>
          <w:p w:rsidR="00114B1E" w:rsidRPr="0031536D" w:rsidRDefault="00073017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76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Motorni benzin i dizel gorivo (školski autobus)</w:t>
            </w:r>
          </w:p>
        </w:tc>
        <w:tc>
          <w:tcPr>
            <w:tcW w:w="789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32234</w:t>
            </w:r>
          </w:p>
        </w:tc>
        <w:tc>
          <w:tcPr>
            <w:tcW w:w="631" w:type="pct"/>
            <w:vAlign w:val="center"/>
          </w:tcPr>
          <w:p w:rsidR="007F742F" w:rsidRDefault="007F742F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114B1E" w:rsidRDefault="007F742F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15.883,67</w:t>
            </w:r>
          </w:p>
          <w:p w:rsidR="007F742F" w:rsidRPr="0031536D" w:rsidRDefault="007F742F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:rsidR="00114B1E" w:rsidRPr="0031536D" w:rsidRDefault="002431CC" w:rsidP="002431CC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Postupak jednostavne nabave </w:t>
            </w: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</w:t>
            </w:r>
          </w:p>
        </w:tc>
        <w:tc>
          <w:tcPr>
            <w:tcW w:w="437" w:type="pct"/>
            <w:vAlign w:val="center"/>
          </w:tcPr>
          <w:p w:rsidR="00114B1E" w:rsidRPr="0031536D" w:rsidRDefault="007F742F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12.706,94</w:t>
            </w:r>
          </w:p>
        </w:tc>
        <w:tc>
          <w:tcPr>
            <w:tcW w:w="776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Tijekom nastave</w:t>
            </w:r>
          </w:p>
        </w:tc>
      </w:tr>
      <w:tr w:rsidR="00114B1E" w:rsidRPr="0031536D" w:rsidTr="001160A6">
        <w:tc>
          <w:tcPr>
            <w:tcW w:w="197" w:type="pct"/>
            <w:vAlign w:val="center"/>
          </w:tcPr>
          <w:p w:rsidR="00114B1E" w:rsidRPr="0031536D" w:rsidRDefault="00073017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76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Lož ulje</w:t>
            </w:r>
          </w:p>
        </w:tc>
        <w:tc>
          <w:tcPr>
            <w:tcW w:w="789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32239</w:t>
            </w:r>
          </w:p>
        </w:tc>
        <w:tc>
          <w:tcPr>
            <w:tcW w:w="631" w:type="pct"/>
            <w:vAlign w:val="center"/>
          </w:tcPr>
          <w:p w:rsidR="00114B1E" w:rsidRPr="0031536D" w:rsidRDefault="007F742F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50.995,24</w:t>
            </w:r>
          </w:p>
        </w:tc>
        <w:tc>
          <w:tcPr>
            <w:tcW w:w="680" w:type="pct"/>
            <w:vAlign w:val="center"/>
          </w:tcPr>
          <w:p w:rsidR="00114B1E" w:rsidRPr="0031536D" w:rsidRDefault="00231E41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2431CC">
              <w:rPr>
                <w:rFonts w:ascii="Arial" w:hAnsi="Arial" w:cs="Arial"/>
              </w:rPr>
              <w:t>ostupak</w:t>
            </w:r>
            <w:r>
              <w:rPr>
                <w:rFonts w:ascii="Arial" w:hAnsi="Arial" w:cs="Arial"/>
              </w:rPr>
              <w:t xml:space="preserve"> provodi Zadarska županija</w:t>
            </w: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7F742F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40.796,19</w:t>
            </w:r>
          </w:p>
        </w:tc>
        <w:tc>
          <w:tcPr>
            <w:tcW w:w="776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1160A6">
        <w:tc>
          <w:tcPr>
            <w:tcW w:w="197" w:type="pct"/>
            <w:vAlign w:val="center"/>
          </w:tcPr>
          <w:p w:rsidR="00114B1E" w:rsidRPr="0031536D" w:rsidRDefault="00073017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76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Materijal i dijelovi za tekuće i investicijsko</w:t>
            </w:r>
            <w:r w:rsidRPr="0031536D">
              <w:rPr>
                <w:rFonts w:ascii="Arial" w:hAnsi="Arial" w:cs="Arial"/>
              </w:rPr>
              <w:t xml:space="preserve"> održavanje</w:t>
            </w:r>
          </w:p>
        </w:tc>
        <w:tc>
          <w:tcPr>
            <w:tcW w:w="789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3224</w:t>
            </w:r>
          </w:p>
        </w:tc>
        <w:tc>
          <w:tcPr>
            <w:tcW w:w="631" w:type="pct"/>
            <w:vAlign w:val="center"/>
          </w:tcPr>
          <w:p w:rsidR="00114B1E" w:rsidRPr="0031536D" w:rsidRDefault="007F742F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13.404,50</w:t>
            </w:r>
          </w:p>
        </w:tc>
        <w:tc>
          <w:tcPr>
            <w:tcW w:w="680" w:type="pct"/>
            <w:vAlign w:val="center"/>
          </w:tcPr>
          <w:p w:rsidR="00114B1E" w:rsidRPr="0031536D" w:rsidRDefault="002431CC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7F742F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10.723,60</w:t>
            </w:r>
          </w:p>
        </w:tc>
        <w:tc>
          <w:tcPr>
            <w:tcW w:w="776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1160A6">
        <w:tc>
          <w:tcPr>
            <w:tcW w:w="197" w:type="pct"/>
            <w:vAlign w:val="center"/>
          </w:tcPr>
          <w:p w:rsidR="00114B1E" w:rsidRPr="0031536D" w:rsidRDefault="00073017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76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Sitni inventar i auto gume</w:t>
            </w:r>
          </w:p>
        </w:tc>
        <w:tc>
          <w:tcPr>
            <w:tcW w:w="789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3225</w:t>
            </w:r>
          </w:p>
        </w:tc>
        <w:tc>
          <w:tcPr>
            <w:tcW w:w="631" w:type="pct"/>
            <w:vAlign w:val="center"/>
          </w:tcPr>
          <w:p w:rsidR="00114B1E" w:rsidRPr="0031536D" w:rsidRDefault="00CE0393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31.907,03</w:t>
            </w:r>
          </w:p>
        </w:tc>
        <w:tc>
          <w:tcPr>
            <w:tcW w:w="680" w:type="pct"/>
            <w:vAlign w:val="center"/>
          </w:tcPr>
          <w:p w:rsidR="00114B1E" w:rsidRPr="0031536D" w:rsidRDefault="002431CC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CE0393" w:rsidP="00B503DB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25.525,62</w:t>
            </w:r>
          </w:p>
        </w:tc>
        <w:tc>
          <w:tcPr>
            <w:tcW w:w="776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1160A6">
        <w:tc>
          <w:tcPr>
            <w:tcW w:w="197" w:type="pct"/>
            <w:vAlign w:val="center"/>
          </w:tcPr>
          <w:p w:rsidR="00114B1E" w:rsidRPr="0031536D" w:rsidRDefault="00073017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76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 xml:space="preserve">Službena, radna i zaštitna odjeća i obuća </w:t>
            </w:r>
          </w:p>
        </w:tc>
        <w:tc>
          <w:tcPr>
            <w:tcW w:w="789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3227</w:t>
            </w:r>
          </w:p>
        </w:tc>
        <w:tc>
          <w:tcPr>
            <w:tcW w:w="631" w:type="pct"/>
            <w:vAlign w:val="center"/>
          </w:tcPr>
          <w:p w:rsidR="00114B1E" w:rsidRPr="0031536D" w:rsidRDefault="001E2F58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F742F">
              <w:rPr>
                <w:rFonts w:ascii="Arial" w:hAnsi="Arial" w:cs="Arial"/>
              </w:rPr>
              <w:t>1.875,64</w:t>
            </w:r>
          </w:p>
          <w:p w:rsidR="00114B1E" w:rsidRPr="0031536D" w:rsidRDefault="00114B1E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:rsidR="00114B1E" w:rsidRPr="0031536D" w:rsidRDefault="002431CC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7F742F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1.500,51</w:t>
            </w:r>
          </w:p>
        </w:tc>
        <w:tc>
          <w:tcPr>
            <w:tcW w:w="776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</w:tbl>
    <w:p w:rsidR="00645A07" w:rsidRDefault="00645A07"/>
    <w:p w:rsidR="00114B1E" w:rsidRDefault="00114B1E"/>
    <w:p w:rsidR="00114B1E" w:rsidRDefault="00114B1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1886"/>
        <w:gridCol w:w="2401"/>
        <w:gridCol w:w="1772"/>
        <w:gridCol w:w="1937"/>
        <w:gridCol w:w="2004"/>
        <w:gridCol w:w="1355"/>
        <w:gridCol w:w="2024"/>
      </w:tblGrid>
      <w:tr w:rsidR="00114B1E" w:rsidRPr="003059B7" w:rsidTr="000512BD">
        <w:trPr>
          <w:trHeight w:val="434"/>
        </w:trPr>
        <w:tc>
          <w:tcPr>
            <w:tcW w:w="5000" w:type="pct"/>
            <w:gridSpan w:val="8"/>
            <w:shd w:val="clear" w:color="auto" w:fill="D9D9D9"/>
            <w:vAlign w:val="center"/>
          </w:tcPr>
          <w:p w:rsidR="00114B1E" w:rsidRPr="003059B7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b/>
              </w:rPr>
              <w:t>C</w:t>
            </w:r>
            <w:r w:rsidRPr="003059B7">
              <w:rPr>
                <w:rFonts w:ascii="Arial" w:hAnsi="Arial" w:cs="Arial"/>
                <w:b/>
              </w:rPr>
              <w:t>) NABAVA USLUGA</w:t>
            </w:r>
          </w:p>
        </w:tc>
      </w:tr>
      <w:tr w:rsidR="00114B1E" w:rsidRPr="00577699" w:rsidTr="00E36DE7">
        <w:trPr>
          <w:trHeight w:val="718"/>
        </w:trPr>
        <w:tc>
          <w:tcPr>
            <w:tcW w:w="220" w:type="pct"/>
            <w:vAlign w:val="center"/>
          </w:tcPr>
          <w:p w:rsidR="00114B1E" w:rsidRPr="00577699" w:rsidRDefault="0007301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Usluge telefona, pošte i prijevoza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3231</w:t>
            </w:r>
          </w:p>
        </w:tc>
        <w:tc>
          <w:tcPr>
            <w:tcW w:w="633" w:type="pct"/>
            <w:vAlign w:val="center"/>
          </w:tcPr>
          <w:p w:rsidR="00114B1E" w:rsidRDefault="007F742F" w:rsidP="00125EF1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9.209,33</w:t>
            </w:r>
          </w:p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pct"/>
            <w:vAlign w:val="center"/>
          </w:tcPr>
          <w:p w:rsidR="00114B1E" w:rsidRPr="00577699" w:rsidRDefault="002431CC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7F742F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7.367,46</w:t>
            </w: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E36DE7">
        <w:tc>
          <w:tcPr>
            <w:tcW w:w="220" w:type="pct"/>
            <w:vAlign w:val="center"/>
          </w:tcPr>
          <w:p w:rsidR="00114B1E" w:rsidRPr="00577699" w:rsidRDefault="0007301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 xml:space="preserve">Usluge tekućeg i investicijskog održavanja </w:t>
            </w:r>
          </w:p>
          <w:p w:rsidR="00024FD0" w:rsidRDefault="00024FD0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-građevinski    objekti </w:t>
            </w:r>
          </w:p>
          <w:p w:rsidR="00114B1E" w:rsidRDefault="00024FD0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114B1E">
              <w:rPr>
                <w:rFonts w:ascii="Arial" w:hAnsi="Arial" w:cs="Arial"/>
              </w:rPr>
              <w:t xml:space="preserve"> oprema</w:t>
            </w:r>
          </w:p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-školski autobus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3232</w:t>
            </w:r>
          </w:p>
        </w:tc>
        <w:tc>
          <w:tcPr>
            <w:tcW w:w="633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024FD0" w:rsidRDefault="00024FD0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1E2F58" w:rsidRDefault="00024FD0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9.050,00</w:t>
            </w:r>
          </w:p>
          <w:p w:rsidR="00024FD0" w:rsidRDefault="00024FD0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15.000,00</w:t>
            </w:r>
          </w:p>
          <w:p w:rsidR="001E2F58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114B1E" w:rsidRDefault="007F742F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30.734,88</w:t>
            </w:r>
          </w:p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3646F9" w:rsidRDefault="003646F9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3646F9" w:rsidRPr="00577699" w:rsidRDefault="003646F9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pct"/>
            <w:vAlign w:val="center"/>
          </w:tcPr>
          <w:p w:rsidR="00114B1E" w:rsidRPr="00577699" w:rsidRDefault="002431CC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024FD0" w:rsidRDefault="00B76CA2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024FD0">
              <w:rPr>
                <w:rFonts w:ascii="Arial" w:hAnsi="Arial" w:cs="Arial"/>
              </w:rPr>
              <w:t>7.240</w:t>
            </w:r>
            <w:r w:rsidR="003646F9">
              <w:rPr>
                <w:rFonts w:ascii="Arial" w:hAnsi="Arial" w:cs="Arial"/>
              </w:rPr>
              <w:t>,00</w:t>
            </w:r>
          </w:p>
          <w:p w:rsidR="00024FD0" w:rsidRDefault="00024FD0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  <w:p w:rsidR="00114B1E" w:rsidRDefault="003646F9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503DB">
              <w:rPr>
                <w:rFonts w:ascii="Arial" w:hAnsi="Arial" w:cs="Arial"/>
              </w:rPr>
              <w:t>2.000,00</w:t>
            </w:r>
          </w:p>
          <w:p w:rsidR="00B503DB" w:rsidRDefault="00B503DB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  <w:p w:rsidR="00B503DB" w:rsidRPr="00577699" w:rsidRDefault="00AC3AF8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24.587,90</w:t>
            </w: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E36DE7">
        <w:tc>
          <w:tcPr>
            <w:tcW w:w="220" w:type="pct"/>
            <w:vAlign w:val="center"/>
          </w:tcPr>
          <w:p w:rsidR="00114B1E" w:rsidRPr="00577699" w:rsidRDefault="0007301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Komunalne usluge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3234</w:t>
            </w:r>
          </w:p>
        </w:tc>
        <w:tc>
          <w:tcPr>
            <w:tcW w:w="633" w:type="pct"/>
            <w:vAlign w:val="center"/>
          </w:tcPr>
          <w:p w:rsidR="00114B1E" w:rsidRPr="00577699" w:rsidRDefault="001372E4" w:rsidP="001372E4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18.835,59</w:t>
            </w:r>
          </w:p>
        </w:tc>
        <w:tc>
          <w:tcPr>
            <w:tcW w:w="692" w:type="pct"/>
            <w:vAlign w:val="center"/>
          </w:tcPr>
          <w:p w:rsidR="00114B1E" w:rsidRPr="00577699" w:rsidRDefault="002431CC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372E4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15.068,23</w:t>
            </w: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E36DE7">
        <w:tc>
          <w:tcPr>
            <w:tcW w:w="220" w:type="pct"/>
            <w:vAlign w:val="center"/>
          </w:tcPr>
          <w:p w:rsidR="00114B1E" w:rsidRDefault="0007301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114B1E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Zakupnine i najamnine</w:t>
            </w:r>
          </w:p>
        </w:tc>
        <w:tc>
          <w:tcPr>
            <w:tcW w:w="858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3235</w:t>
            </w:r>
          </w:p>
        </w:tc>
        <w:tc>
          <w:tcPr>
            <w:tcW w:w="633" w:type="pct"/>
            <w:vAlign w:val="center"/>
          </w:tcPr>
          <w:p w:rsidR="00114B1E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0E34F4">
              <w:rPr>
                <w:rFonts w:ascii="Arial" w:hAnsi="Arial" w:cs="Arial"/>
              </w:rPr>
              <w:t>164,63</w:t>
            </w:r>
          </w:p>
        </w:tc>
        <w:tc>
          <w:tcPr>
            <w:tcW w:w="692" w:type="pct"/>
            <w:vAlign w:val="center"/>
          </w:tcPr>
          <w:p w:rsidR="00114B1E" w:rsidRPr="00577699" w:rsidRDefault="00125EF1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0E34F4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131,70</w:t>
            </w: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E36DE7">
        <w:tc>
          <w:tcPr>
            <w:tcW w:w="220" w:type="pct"/>
            <w:vAlign w:val="center"/>
          </w:tcPr>
          <w:p w:rsidR="00114B1E" w:rsidRPr="00577699" w:rsidRDefault="0007301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Zdravstvene i veterinarske usluge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3236</w:t>
            </w:r>
          </w:p>
        </w:tc>
        <w:tc>
          <w:tcPr>
            <w:tcW w:w="633" w:type="pct"/>
            <w:vAlign w:val="center"/>
          </w:tcPr>
          <w:p w:rsidR="00114B1E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0E34F4">
              <w:rPr>
                <w:rFonts w:ascii="Arial" w:hAnsi="Arial" w:cs="Arial"/>
              </w:rPr>
              <w:t>3.500,00</w:t>
            </w:r>
          </w:p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pct"/>
            <w:vAlign w:val="center"/>
          </w:tcPr>
          <w:p w:rsidR="00114B1E" w:rsidRPr="00577699" w:rsidRDefault="002431CC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0E34F4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2.800,00</w:t>
            </w: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E36DE7">
        <w:tc>
          <w:tcPr>
            <w:tcW w:w="220" w:type="pct"/>
            <w:vAlign w:val="center"/>
          </w:tcPr>
          <w:p w:rsidR="00114B1E" w:rsidRPr="00577699" w:rsidRDefault="0007301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Računalne usluge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3238</w:t>
            </w:r>
          </w:p>
        </w:tc>
        <w:tc>
          <w:tcPr>
            <w:tcW w:w="63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  <w:r w:rsidR="00276E28">
              <w:rPr>
                <w:rFonts w:ascii="Arial" w:hAnsi="Arial" w:cs="Arial"/>
              </w:rPr>
              <w:t>362,50</w:t>
            </w:r>
          </w:p>
        </w:tc>
        <w:tc>
          <w:tcPr>
            <w:tcW w:w="692" w:type="pct"/>
            <w:vAlign w:val="center"/>
          </w:tcPr>
          <w:p w:rsidR="00114B1E" w:rsidRPr="00577699" w:rsidRDefault="002431CC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114B1E" w:rsidRPr="00577699" w:rsidRDefault="00E809A0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484" w:type="pct"/>
            <w:vAlign w:val="center"/>
          </w:tcPr>
          <w:p w:rsidR="00114B1E" w:rsidRPr="00577699" w:rsidRDefault="00276E28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8.290,00</w:t>
            </w: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E36DE7">
        <w:tc>
          <w:tcPr>
            <w:tcW w:w="220" w:type="pct"/>
            <w:vAlign w:val="center"/>
          </w:tcPr>
          <w:p w:rsidR="00114B1E" w:rsidRPr="00577699" w:rsidRDefault="0007301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Ostale usluge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3239</w:t>
            </w:r>
          </w:p>
        </w:tc>
        <w:tc>
          <w:tcPr>
            <w:tcW w:w="633" w:type="pct"/>
            <w:vAlign w:val="center"/>
          </w:tcPr>
          <w:p w:rsidR="00114B1E" w:rsidRPr="00577699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276E28">
              <w:rPr>
                <w:rFonts w:ascii="Arial" w:hAnsi="Arial" w:cs="Arial"/>
              </w:rPr>
              <w:t>11.588,64</w:t>
            </w:r>
          </w:p>
        </w:tc>
        <w:tc>
          <w:tcPr>
            <w:tcW w:w="692" w:type="pct"/>
            <w:vAlign w:val="center"/>
          </w:tcPr>
          <w:p w:rsidR="00114B1E" w:rsidRPr="00577699" w:rsidRDefault="002431CC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276E28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9.270,91</w:t>
            </w: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</w:tbl>
    <w:p w:rsidR="00231E41" w:rsidRDefault="00231E41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231E41" w:rsidRDefault="00231E41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231E41" w:rsidRDefault="00231E41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231E41" w:rsidRDefault="00231E41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1886"/>
        <w:gridCol w:w="2401"/>
        <w:gridCol w:w="1772"/>
        <w:gridCol w:w="1937"/>
        <w:gridCol w:w="2004"/>
        <w:gridCol w:w="1355"/>
        <w:gridCol w:w="2024"/>
      </w:tblGrid>
      <w:tr w:rsidR="00117658" w:rsidRPr="003059B7" w:rsidTr="00563EFA">
        <w:trPr>
          <w:trHeight w:val="434"/>
        </w:trPr>
        <w:tc>
          <w:tcPr>
            <w:tcW w:w="5000" w:type="pct"/>
            <w:gridSpan w:val="8"/>
            <w:shd w:val="clear" w:color="auto" w:fill="D9D9D9"/>
            <w:vAlign w:val="center"/>
          </w:tcPr>
          <w:p w:rsidR="00117658" w:rsidRPr="003059B7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044342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) OSTALI NESPOMNENUTI RASHODI POSLOVANJA</w:t>
            </w:r>
          </w:p>
        </w:tc>
      </w:tr>
      <w:tr w:rsidR="00FE1144" w:rsidRPr="00577699" w:rsidTr="00044342">
        <w:trPr>
          <w:trHeight w:val="718"/>
        </w:trPr>
        <w:tc>
          <w:tcPr>
            <w:tcW w:w="220" w:type="pct"/>
            <w:vAlign w:val="center"/>
          </w:tcPr>
          <w:p w:rsidR="00FE1144" w:rsidRDefault="00535E1B" w:rsidP="00767335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674" w:type="pct"/>
            <w:vAlign w:val="center"/>
          </w:tcPr>
          <w:p w:rsidR="00FE1144" w:rsidRDefault="00FE1144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Naknade članovima povjerenstva</w:t>
            </w:r>
          </w:p>
        </w:tc>
        <w:tc>
          <w:tcPr>
            <w:tcW w:w="858" w:type="pct"/>
            <w:vAlign w:val="center"/>
          </w:tcPr>
          <w:p w:rsidR="00FE1144" w:rsidRDefault="00FE1144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3291</w:t>
            </w:r>
          </w:p>
        </w:tc>
        <w:tc>
          <w:tcPr>
            <w:tcW w:w="633" w:type="pct"/>
            <w:vAlign w:val="center"/>
          </w:tcPr>
          <w:p w:rsidR="00FE1144" w:rsidRDefault="00FE1144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4.655,33</w:t>
            </w:r>
          </w:p>
        </w:tc>
        <w:tc>
          <w:tcPr>
            <w:tcW w:w="692" w:type="pct"/>
            <w:vAlign w:val="center"/>
          </w:tcPr>
          <w:p w:rsidR="00FE1144" w:rsidRDefault="00FE1144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FE1144" w:rsidRPr="00577699" w:rsidRDefault="00FE1144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484" w:type="pct"/>
            <w:vAlign w:val="center"/>
          </w:tcPr>
          <w:p w:rsidR="00FE1144" w:rsidRDefault="00FE1144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3" w:type="pct"/>
            <w:vAlign w:val="center"/>
          </w:tcPr>
          <w:p w:rsidR="00FE1144" w:rsidRPr="00577699" w:rsidRDefault="00FE1144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</w:tr>
      <w:tr w:rsidR="00117658" w:rsidRPr="00577699" w:rsidTr="00044342">
        <w:trPr>
          <w:trHeight w:val="718"/>
        </w:trPr>
        <w:tc>
          <w:tcPr>
            <w:tcW w:w="220" w:type="pct"/>
            <w:vAlign w:val="center"/>
          </w:tcPr>
          <w:p w:rsidR="00117658" w:rsidRPr="00577699" w:rsidRDefault="00767335" w:rsidP="00767335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117658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Premije osiguranja</w:t>
            </w:r>
          </w:p>
        </w:tc>
        <w:tc>
          <w:tcPr>
            <w:tcW w:w="858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3292</w:t>
            </w:r>
          </w:p>
        </w:tc>
        <w:tc>
          <w:tcPr>
            <w:tcW w:w="633" w:type="pct"/>
            <w:vAlign w:val="center"/>
          </w:tcPr>
          <w:p w:rsidR="00117658" w:rsidRPr="00577699" w:rsidRDefault="00276E2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7.700,88</w:t>
            </w:r>
          </w:p>
        </w:tc>
        <w:tc>
          <w:tcPr>
            <w:tcW w:w="692" w:type="pct"/>
            <w:vAlign w:val="center"/>
          </w:tcPr>
          <w:p w:rsidR="00117658" w:rsidRPr="00577699" w:rsidRDefault="00767335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provodi Zadarska županija</w:t>
            </w:r>
          </w:p>
        </w:tc>
        <w:tc>
          <w:tcPr>
            <w:tcW w:w="716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7658" w:rsidRPr="00577699" w:rsidRDefault="00276E2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6.160,70</w:t>
            </w:r>
          </w:p>
        </w:tc>
        <w:tc>
          <w:tcPr>
            <w:tcW w:w="723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073017" w:rsidRPr="00577699" w:rsidTr="00044342">
        <w:tc>
          <w:tcPr>
            <w:tcW w:w="220" w:type="pct"/>
            <w:vAlign w:val="center"/>
          </w:tcPr>
          <w:p w:rsidR="00073017" w:rsidRDefault="00073017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  <w:r w:rsidR="0076733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073017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Reprezentacija</w:t>
            </w:r>
          </w:p>
        </w:tc>
        <w:tc>
          <w:tcPr>
            <w:tcW w:w="858" w:type="pct"/>
            <w:vAlign w:val="center"/>
          </w:tcPr>
          <w:p w:rsidR="00073017" w:rsidRDefault="00073017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3293</w:t>
            </w:r>
          </w:p>
        </w:tc>
        <w:tc>
          <w:tcPr>
            <w:tcW w:w="633" w:type="pct"/>
            <w:vAlign w:val="center"/>
          </w:tcPr>
          <w:p w:rsidR="00073017" w:rsidRDefault="00276E28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497,78</w:t>
            </w:r>
          </w:p>
        </w:tc>
        <w:tc>
          <w:tcPr>
            <w:tcW w:w="692" w:type="pct"/>
            <w:vAlign w:val="center"/>
          </w:tcPr>
          <w:p w:rsidR="00073017" w:rsidRDefault="00767335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Postupaj jednostavne nabave</w:t>
            </w:r>
          </w:p>
        </w:tc>
        <w:tc>
          <w:tcPr>
            <w:tcW w:w="716" w:type="pct"/>
            <w:vAlign w:val="center"/>
          </w:tcPr>
          <w:p w:rsidR="00073017" w:rsidRPr="00577699" w:rsidRDefault="00767335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073017" w:rsidRPr="00577699" w:rsidRDefault="00276E28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398,22</w:t>
            </w:r>
          </w:p>
        </w:tc>
        <w:tc>
          <w:tcPr>
            <w:tcW w:w="723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073017" w:rsidRPr="00577699" w:rsidTr="00044342">
        <w:tc>
          <w:tcPr>
            <w:tcW w:w="220" w:type="pct"/>
            <w:vAlign w:val="center"/>
          </w:tcPr>
          <w:p w:rsidR="00073017" w:rsidRPr="00577699" w:rsidRDefault="00767335" w:rsidP="00767335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073017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Članarine</w:t>
            </w:r>
          </w:p>
        </w:tc>
        <w:tc>
          <w:tcPr>
            <w:tcW w:w="858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</w:t>
            </w:r>
          </w:p>
        </w:tc>
        <w:tc>
          <w:tcPr>
            <w:tcW w:w="633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1.000,00</w:t>
            </w:r>
          </w:p>
        </w:tc>
        <w:tc>
          <w:tcPr>
            <w:tcW w:w="692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073017" w:rsidRPr="00577699" w:rsidRDefault="00B503DB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800,00</w:t>
            </w:r>
          </w:p>
        </w:tc>
        <w:tc>
          <w:tcPr>
            <w:tcW w:w="723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7D6FB8" w:rsidRPr="00577699" w:rsidTr="00044342">
        <w:tc>
          <w:tcPr>
            <w:tcW w:w="220" w:type="pct"/>
            <w:vAlign w:val="center"/>
          </w:tcPr>
          <w:p w:rsidR="007D6FB8" w:rsidRDefault="00767335" w:rsidP="00767335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7D6FB8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Pristojbe i naknade</w:t>
            </w:r>
          </w:p>
        </w:tc>
        <w:tc>
          <w:tcPr>
            <w:tcW w:w="858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3295</w:t>
            </w:r>
          </w:p>
        </w:tc>
        <w:tc>
          <w:tcPr>
            <w:tcW w:w="633" w:type="pct"/>
            <w:vAlign w:val="center"/>
          </w:tcPr>
          <w:p w:rsidR="007D6FB8" w:rsidRDefault="00276E28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1.305,00</w:t>
            </w:r>
          </w:p>
        </w:tc>
        <w:tc>
          <w:tcPr>
            <w:tcW w:w="692" w:type="pct"/>
            <w:vAlign w:val="center"/>
          </w:tcPr>
          <w:p w:rsidR="007D6FB8" w:rsidRDefault="00767335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7D6FB8" w:rsidRPr="00577699" w:rsidRDefault="00767335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7D6FB8" w:rsidRPr="00577699" w:rsidRDefault="00276E2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1.044,00</w:t>
            </w:r>
          </w:p>
        </w:tc>
        <w:tc>
          <w:tcPr>
            <w:tcW w:w="723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7D6FB8" w:rsidRPr="00577699" w:rsidTr="00044342">
        <w:tc>
          <w:tcPr>
            <w:tcW w:w="220" w:type="pct"/>
            <w:vAlign w:val="center"/>
          </w:tcPr>
          <w:p w:rsidR="007D6FB8" w:rsidRDefault="00767335" w:rsidP="00767335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7D6FB8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Ostali nespomenuti rashodi poslovanja</w:t>
            </w:r>
          </w:p>
        </w:tc>
        <w:tc>
          <w:tcPr>
            <w:tcW w:w="858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3299</w:t>
            </w:r>
          </w:p>
        </w:tc>
        <w:tc>
          <w:tcPr>
            <w:tcW w:w="633" w:type="pct"/>
            <w:vAlign w:val="center"/>
          </w:tcPr>
          <w:p w:rsidR="007D6FB8" w:rsidRDefault="00024FD0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993,75</w:t>
            </w:r>
          </w:p>
        </w:tc>
        <w:tc>
          <w:tcPr>
            <w:tcW w:w="692" w:type="pct"/>
            <w:vAlign w:val="center"/>
          </w:tcPr>
          <w:p w:rsidR="007D6FB8" w:rsidRDefault="00767335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7D6FB8" w:rsidRPr="00577699" w:rsidRDefault="00767335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7D6FB8" w:rsidRPr="00577699" w:rsidRDefault="00024FD0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795,00</w:t>
            </w:r>
          </w:p>
        </w:tc>
        <w:tc>
          <w:tcPr>
            <w:tcW w:w="723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FE1144" w:rsidRPr="00577699" w:rsidTr="00044342">
        <w:tc>
          <w:tcPr>
            <w:tcW w:w="220" w:type="pct"/>
            <w:vAlign w:val="center"/>
          </w:tcPr>
          <w:p w:rsidR="00FE1144" w:rsidRDefault="00535E1B" w:rsidP="00767335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674" w:type="pct"/>
            <w:vAlign w:val="center"/>
          </w:tcPr>
          <w:p w:rsidR="00FE1144" w:rsidRDefault="00FE1144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Ostali nespomenuti rashodi poslovanja-</w:t>
            </w:r>
            <w:proofErr w:type="spellStart"/>
            <w:r>
              <w:rPr>
                <w:rFonts w:ascii="Arial" w:hAnsi="Arial" w:cs="Arial"/>
              </w:rPr>
              <w:t>LiDraNo</w:t>
            </w:r>
            <w:proofErr w:type="spellEnd"/>
          </w:p>
        </w:tc>
        <w:tc>
          <w:tcPr>
            <w:tcW w:w="858" w:type="pct"/>
            <w:vAlign w:val="center"/>
          </w:tcPr>
          <w:p w:rsidR="00FE1144" w:rsidRDefault="00FE1144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3299</w:t>
            </w:r>
          </w:p>
        </w:tc>
        <w:tc>
          <w:tcPr>
            <w:tcW w:w="633" w:type="pct"/>
            <w:vAlign w:val="center"/>
          </w:tcPr>
          <w:p w:rsidR="00FE1144" w:rsidRDefault="00FE1144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31.522,94</w:t>
            </w:r>
          </w:p>
        </w:tc>
        <w:tc>
          <w:tcPr>
            <w:tcW w:w="692" w:type="pct"/>
            <w:vAlign w:val="center"/>
          </w:tcPr>
          <w:p w:rsidR="00FE1144" w:rsidRDefault="00FE1144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FE1144" w:rsidRPr="00577699" w:rsidRDefault="00FE1144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FE1144" w:rsidRDefault="00FE1144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25.218,75</w:t>
            </w:r>
          </w:p>
        </w:tc>
        <w:tc>
          <w:tcPr>
            <w:tcW w:w="723" w:type="pct"/>
            <w:vAlign w:val="center"/>
          </w:tcPr>
          <w:p w:rsidR="00FE1144" w:rsidRPr="00577699" w:rsidRDefault="00FE1144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Veljača 2020.godine</w:t>
            </w:r>
          </w:p>
        </w:tc>
      </w:tr>
      <w:tr w:rsidR="007D6FB8" w:rsidRPr="00577699" w:rsidTr="00231E41"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:rsidR="007D6FB8" w:rsidRPr="00231E41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highlight w:val="darkGray"/>
              </w:rPr>
            </w:pPr>
            <w:r w:rsidRPr="00231E41">
              <w:rPr>
                <w:rFonts w:ascii="Arial" w:hAnsi="Arial" w:cs="Arial"/>
                <w:color w:val="000000" w:themeColor="text1"/>
                <w:highlight w:val="darkGray"/>
              </w:rPr>
              <w:t>D) NABAVA PROIZVEDENE DUGOTRAJNE IMOVINE</w:t>
            </w:r>
          </w:p>
        </w:tc>
      </w:tr>
      <w:tr w:rsidR="007D6FB8" w:rsidRPr="00577699" w:rsidTr="00044342">
        <w:tc>
          <w:tcPr>
            <w:tcW w:w="220" w:type="pct"/>
            <w:vAlign w:val="center"/>
          </w:tcPr>
          <w:p w:rsidR="007D6FB8" w:rsidRPr="00577699" w:rsidRDefault="00535E1B" w:rsidP="00767335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7D6FB8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Uredska oprema i namještaj</w:t>
            </w:r>
          </w:p>
        </w:tc>
        <w:tc>
          <w:tcPr>
            <w:tcW w:w="858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4221</w:t>
            </w:r>
          </w:p>
        </w:tc>
        <w:tc>
          <w:tcPr>
            <w:tcW w:w="633" w:type="pct"/>
            <w:vAlign w:val="center"/>
          </w:tcPr>
          <w:p w:rsidR="007D6FB8" w:rsidRDefault="003646F9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6.206,25</w:t>
            </w:r>
          </w:p>
          <w:p w:rsidR="003646F9" w:rsidRPr="00577699" w:rsidRDefault="003646F9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6.795,00</w:t>
            </w:r>
          </w:p>
        </w:tc>
        <w:tc>
          <w:tcPr>
            <w:tcW w:w="692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7D6FB8" w:rsidRDefault="003646F9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4.965,00</w:t>
            </w:r>
          </w:p>
          <w:p w:rsidR="00BD2CB2" w:rsidRPr="00577699" w:rsidRDefault="00BD2CB2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5.436,00</w:t>
            </w:r>
          </w:p>
        </w:tc>
        <w:tc>
          <w:tcPr>
            <w:tcW w:w="723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godine</w:t>
            </w:r>
          </w:p>
        </w:tc>
      </w:tr>
      <w:tr w:rsidR="007D6FB8" w:rsidRPr="00577699" w:rsidTr="00044342">
        <w:tc>
          <w:tcPr>
            <w:tcW w:w="220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35E1B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Knjige u knjižnicama</w:t>
            </w:r>
          </w:p>
        </w:tc>
        <w:tc>
          <w:tcPr>
            <w:tcW w:w="858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4241</w:t>
            </w:r>
          </w:p>
        </w:tc>
        <w:tc>
          <w:tcPr>
            <w:tcW w:w="633" w:type="pct"/>
            <w:vAlign w:val="center"/>
          </w:tcPr>
          <w:p w:rsidR="007D6FB8" w:rsidRDefault="003646F9" w:rsidP="003646F9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2.510,89</w:t>
            </w:r>
          </w:p>
        </w:tc>
        <w:tc>
          <w:tcPr>
            <w:tcW w:w="692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7D6FB8" w:rsidRPr="00577699" w:rsidRDefault="003646F9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2.391,32</w:t>
            </w:r>
          </w:p>
        </w:tc>
        <w:tc>
          <w:tcPr>
            <w:tcW w:w="723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godine</w:t>
            </w:r>
          </w:p>
        </w:tc>
      </w:tr>
      <w:tr w:rsidR="003646F9" w:rsidRPr="00577699" w:rsidTr="00044342">
        <w:tc>
          <w:tcPr>
            <w:tcW w:w="220" w:type="pct"/>
            <w:vAlign w:val="center"/>
          </w:tcPr>
          <w:p w:rsidR="003646F9" w:rsidRDefault="00535E1B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3646F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3646F9" w:rsidRDefault="003646F9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Knjige-udžbenici</w:t>
            </w:r>
          </w:p>
        </w:tc>
        <w:tc>
          <w:tcPr>
            <w:tcW w:w="858" w:type="pct"/>
            <w:vAlign w:val="center"/>
          </w:tcPr>
          <w:p w:rsidR="003646F9" w:rsidRDefault="003646F9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4241</w:t>
            </w:r>
          </w:p>
        </w:tc>
        <w:tc>
          <w:tcPr>
            <w:tcW w:w="633" w:type="pct"/>
            <w:vAlign w:val="center"/>
          </w:tcPr>
          <w:p w:rsidR="003646F9" w:rsidRDefault="003646F9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19.865,61</w:t>
            </w:r>
          </w:p>
        </w:tc>
        <w:tc>
          <w:tcPr>
            <w:tcW w:w="692" w:type="pct"/>
            <w:vAlign w:val="center"/>
          </w:tcPr>
          <w:p w:rsidR="003646F9" w:rsidRDefault="003646F9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3646F9" w:rsidRPr="00577699" w:rsidRDefault="003646F9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3646F9" w:rsidRDefault="003646F9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15.892,49</w:t>
            </w:r>
          </w:p>
        </w:tc>
        <w:tc>
          <w:tcPr>
            <w:tcW w:w="723" w:type="pct"/>
            <w:vAlign w:val="center"/>
          </w:tcPr>
          <w:p w:rsidR="003646F9" w:rsidRDefault="003646F9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 školske godine</w:t>
            </w:r>
          </w:p>
        </w:tc>
      </w:tr>
    </w:tbl>
    <w:p w:rsidR="00A445EA" w:rsidRDefault="00A445EA" w:rsidP="00A445EA">
      <w:pPr>
        <w:pStyle w:val="Bezproreda"/>
      </w:pPr>
      <w:r>
        <w:lastRenderedPageBreak/>
        <w:t>Sukl</w:t>
      </w:r>
      <w:r w:rsidRPr="00A445EA">
        <w:t>adno članku 12. stavak 1.  Zakona o javnoj nabavi (NN 120/16), na postupke nabave roba, usluga i radova čija je procijenjena vrijednost  200.000,00 kn odnosno za nabavu radova do 500.000,00 kn neće se primjenjivati odredbe Zakona o javnoj nabavi. Osn</w:t>
      </w:r>
      <w:r>
        <w:t>ovna  škola Novigrad</w:t>
      </w:r>
      <w:r w:rsidRPr="00A445EA">
        <w:t xml:space="preserve"> nab</w:t>
      </w:r>
      <w:r>
        <w:t>avljat će radove i usluge u 2020.</w:t>
      </w:r>
      <w:r w:rsidRPr="00A445EA">
        <w:t xml:space="preserve"> god. provedbom postupka jednostavne  </w:t>
      </w:r>
      <w:r>
        <w:t>nabave narudžbenicom ili ugovorom.</w:t>
      </w:r>
      <w:r w:rsidRPr="00A445EA">
        <w:tab/>
      </w:r>
      <w:r w:rsidRPr="00A445EA">
        <w:tab/>
      </w:r>
      <w:r w:rsidRPr="00A445EA">
        <w:tab/>
      </w:r>
      <w:r w:rsidRPr="00A445EA">
        <w:tab/>
      </w:r>
      <w:r w:rsidRPr="00A445EA">
        <w:tab/>
      </w:r>
    </w:p>
    <w:p w:rsidR="00A445EA" w:rsidRDefault="00FE1144" w:rsidP="00A445EA">
      <w:pPr>
        <w:pStyle w:val="Bezproreda"/>
      </w:pPr>
      <w:r>
        <w:t xml:space="preserve">Izmjene </w:t>
      </w:r>
      <w:r w:rsidR="00114B1E">
        <w:t>Plan</w:t>
      </w:r>
      <w:r>
        <w:t>a</w:t>
      </w:r>
      <w:r w:rsidR="00114B1E">
        <w:t xml:space="preserve"> nabave objavit će se na internetskim stranicama Škole.</w:t>
      </w:r>
      <w:r w:rsidR="00114B1E" w:rsidRPr="00BD0FDC">
        <w:t xml:space="preserve">                         </w:t>
      </w:r>
      <w:r w:rsidR="00114B1E">
        <w:t xml:space="preserve">                                                                                                     </w:t>
      </w:r>
      <w:r w:rsidR="00A445EA">
        <w:t xml:space="preserve">                </w:t>
      </w:r>
    </w:p>
    <w:p w:rsidR="00114B1E" w:rsidRDefault="00A445EA" w:rsidP="00114B1E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</w:t>
      </w:r>
      <w:r w:rsidR="00A52E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E1144">
        <w:rPr>
          <w:rFonts w:ascii="Arial" w:hAnsi="Arial" w:cs="Arial"/>
        </w:rPr>
        <w:t>Ravnateljica:</w:t>
      </w:r>
    </w:p>
    <w:p w:rsidR="00114B1E" w:rsidRPr="00BD0FDC" w:rsidRDefault="00114B1E" w:rsidP="00114B1E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</w:t>
      </w:r>
      <w:r w:rsidR="00A445EA">
        <w:rPr>
          <w:rFonts w:ascii="Arial" w:hAnsi="Arial" w:cs="Arial"/>
        </w:rPr>
        <w:t xml:space="preserve">                Branka Maroja, prof.</w:t>
      </w:r>
    </w:p>
    <w:p w:rsidR="00114B1E" w:rsidRDefault="00114B1E"/>
    <w:sectPr w:rsidR="00114B1E" w:rsidSect="00BD726D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C36" w:rsidRDefault="006F2C36" w:rsidP="00130FFF">
      <w:r>
        <w:separator/>
      </w:r>
    </w:p>
  </w:endnote>
  <w:endnote w:type="continuationSeparator" w:id="0">
    <w:p w:rsidR="006F2C36" w:rsidRDefault="006F2C36" w:rsidP="0013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5841329"/>
      <w:docPartObj>
        <w:docPartGallery w:val="Page Numbers (Bottom of Page)"/>
        <w:docPartUnique/>
      </w:docPartObj>
    </w:sdtPr>
    <w:sdtEndPr/>
    <w:sdtContent>
      <w:p w:rsidR="00130FFF" w:rsidRDefault="00ED398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2EB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30FFF" w:rsidRDefault="00130F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C36" w:rsidRDefault="006F2C36" w:rsidP="00130FFF">
      <w:r>
        <w:separator/>
      </w:r>
    </w:p>
  </w:footnote>
  <w:footnote w:type="continuationSeparator" w:id="0">
    <w:p w:rsidR="006F2C36" w:rsidRDefault="006F2C36" w:rsidP="00130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26D"/>
    <w:rsid w:val="00024FD0"/>
    <w:rsid w:val="0004232B"/>
    <w:rsid w:val="00044342"/>
    <w:rsid w:val="000512BD"/>
    <w:rsid w:val="00073017"/>
    <w:rsid w:val="000E34F4"/>
    <w:rsid w:val="00114B1E"/>
    <w:rsid w:val="001160A6"/>
    <w:rsid w:val="00117658"/>
    <w:rsid w:val="00125EF1"/>
    <w:rsid w:val="00130FFF"/>
    <w:rsid w:val="001372E4"/>
    <w:rsid w:val="00175269"/>
    <w:rsid w:val="001D3A77"/>
    <w:rsid w:val="001E2F58"/>
    <w:rsid w:val="00231E41"/>
    <w:rsid w:val="002431CC"/>
    <w:rsid w:val="00276E28"/>
    <w:rsid w:val="00315F73"/>
    <w:rsid w:val="003646F9"/>
    <w:rsid w:val="003A5459"/>
    <w:rsid w:val="003F4842"/>
    <w:rsid w:val="004043F6"/>
    <w:rsid w:val="0042480C"/>
    <w:rsid w:val="00433362"/>
    <w:rsid w:val="004E03C6"/>
    <w:rsid w:val="00535E1B"/>
    <w:rsid w:val="00591EF3"/>
    <w:rsid w:val="005A0269"/>
    <w:rsid w:val="00634461"/>
    <w:rsid w:val="00645A07"/>
    <w:rsid w:val="00656F9B"/>
    <w:rsid w:val="00674015"/>
    <w:rsid w:val="006834BF"/>
    <w:rsid w:val="00690343"/>
    <w:rsid w:val="006A6407"/>
    <w:rsid w:val="006D1656"/>
    <w:rsid w:val="006F2C36"/>
    <w:rsid w:val="00767335"/>
    <w:rsid w:val="007A15CF"/>
    <w:rsid w:val="007D6FB8"/>
    <w:rsid w:val="007D7B35"/>
    <w:rsid w:val="007F02B8"/>
    <w:rsid w:val="007F742F"/>
    <w:rsid w:val="008416BA"/>
    <w:rsid w:val="00886E05"/>
    <w:rsid w:val="0089360C"/>
    <w:rsid w:val="008E2D0E"/>
    <w:rsid w:val="00902238"/>
    <w:rsid w:val="00904639"/>
    <w:rsid w:val="00910229"/>
    <w:rsid w:val="009252B5"/>
    <w:rsid w:val="00A25DE1"/>
    <w:rsid w:val="00A32E44"/>
    <w:rsid w:val="00A445EA"/>
    <w:rsid w:val="00A52E58"/>
    <w:rsid w:val="00A92EB4"/>
    <w:rsid w:val="00AA1E35"/>
    <w:rsid w:val="00AC3AF8"/>
    <w:rsid w:val="00AD756E"/>
    <w:rsid w:val="00B24DCE"/>
    <w:rsid w:val="00B259F7"/>
    <w:rsid w:val="00B27E41"/>
    <w:rsid w:val="00B503DB"/>
    <w:rsid w:val="00B76CA2"/>
    <w:rsid w:val="00B800A2"/>
    <w:rsid w:val="00B91581"/>
    <w:rsid w:val="00BC0EA9"/>
    <w:rsid w:val="00BD2CB2"/>
    <w:rsid w:val="00BD726D"/>
    <w:rsid w:val="00CE0393"/>
    <w:rsid w:val="00D35840"/>
    <w:rsid w:val="00DF2F7E"/>
    <w:rsid w:val="00E15FBA"/>
    <w:rsid w:val="00E36DE7"/>
    <w:rsid w:val="00E809A0"/>
    <w:rsid w:val="00E9758C"/>
    <w:rsid w:val="00EC6A74"/>
    <w:rsid w:val="00ED398E"/>
    <w:rsid w:val="00FE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C58F2-10BC-477E-B121-BEFC3AFF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7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D726D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semiHidden/>
    <w:unhideWhenUsed/>
    <w:rsid w:val="00130F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30F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30FF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0F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2E4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2E44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A44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CD45B-B912-4C2F-BD62-9E51A45B8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Tajnica</cp:lastModifiedBy>
  <cp:revision>2</cp:revision>
  <cp:lastPrinted>2021-03-12T07:29:00Z</cp:lastPrinted>
  <dcterms:created xsi:type="dcterms:W3CDTF">2024-12-30T10:18:00Z</dcterms:created>
  <dcterms:modified xsi:type="dcterms:W3CDTF">2024-12-30T10:18:00Z</dcterms:modified>
</cp:coreProperties>
</file>